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C7EE2" w14:textId="504B6E71" w:rsidR="0043410F" w:rsidRPr="002868C3" w:rsidRDefault="00DD47CE">
      <w:pPr>
        <w:rPr>
          <w:b/>
          <w:bCs/>
        </w:rPr>
      </w:pPr>
      <w:r w:rsidRPr="002868C3">
        <w:rPr>
          <w:b/>
          <w:bCs/>
        </w:rPr>
        <w:t>Elliot Centre Member and Visitor Contacts Log</w:t>
      </w:r>
      <w:r w:rsidR="009D5E98">
        <w:rPr>
          <w:b/>
          <w:bCs/>
        </w:rPr>
        <w:tab/>
      </w:r>
      <w:r w:rsidR="009D5E98">
        <w:rPr>
          <w:b/>
          <w:bCs/>
        </w:rPr>
        <w:tab/>
      </w:r>
      <w:r w:rsidR="009D5E98">
        <w:rPr>
          <w:b/>
          <w:bCs/>
        </w:rPr>
        <w:tab/>
      </w:r>
    </w:p>
    <w:p w14:paraId="22186B67" w14:textId="2F906624" w:rsidR="00DD47CE" w:rsidRPr="009D5E98" w:rsidRDefault="00DD47CE">
      <w:pPr>
        <w:rPr>
          <w:b/>
          <w:bCs/>
        </w:rPr>
      </w:pPr>
      <w:r w:rsidRPr="002868C3">
        <w:rPr>
          <w:b/>
          <w:bCs/>
        </w:rPr>
        <w:t>Coronavirus (Covid-19) Contact Tracing Register</w:t>
      </w:r>
      <w:r w:rsidRPr="002868C3">
        <w:rPr>
          <w:b/>
          <w:bCs/>
        </w:rPr>
        <w:tab/>
      </w:r>
      <w:r w:rsidR="00320F5F">
        <w:rPr>
          <w:b/>
          <w:bCs/>
        </w:rPr>
        <w:t>Group__________________________</w:t>
      </w:r>
      <w:r w:rsidRPr="002868C3">
        <w:rPr>
          <w:b/>
          <w:bCs/>
        </w:rPr>
        <w:tab/>
        <w:t>Date ___________________</w:t>
      </w:r>
      <w:r w:rsidR="002868C3" w:rsidRPr="002868C3">
        <w:rPr>
          <w:b/>
          <w:bCs/>
        </w:rPr>
        <w:t>__</w:t>
      </w:r>
      <w:r w:rsidR="00320F5F">
        <w:rPr>
          <w:b/>
          <w:bCs/>
        </w:rPr>
        <w:t>__</w:t>
      </w:r>
    </w:p>
    <w:p w14:paraId="4281C128" w14:textId="65B87953" w:rsidR="00DD47CE" w:rsidRPr="009D5E98" w:rsidRDefault="00DD47CE" w:rsidP="009D5E98">
      <w:pPr>
        <w:ind w:left="2880"/>
        <w:jc w:val="right"/>
        <w:rPr>
          <w:i/>
          <w:iCs/>
          <w:sz w:val="15"/>
          <w:szCs w:val="15"/>
        </w:rPr>
      </w:pPr>
      <w:r w:rsidRPr="009D5E98">
        <w:rPr>
          <w:i/>
          <w:iCs/>
          <w:sz w:val="15"/>
          <w:szCs w:val="15"/>
        </w:rPr>
        <w:t>PLEASE USE A FRESH PAGE FOR EACH EVENT</w:t>
      </w:r>
    </w:p>
    <w:tbl>
      <w:tblPr>
        <w:tblStyle w:val="TableGrid"/>
        <w:tblW w:w="0" w:type="auto"/>
        <w:tblLook w:val="04A0" w:firstRow="1" w:lastRow="0" w:firstColumn="1" w:lastColumn="0" w:noHBand="0" w:noVBand="1"/>
      </w:tblPr>
      <w:tblGrid>
        <w:gridCol w:w="4643"/>
        <w:gridCol w:w="4643"/>
        <w:gridCol w:w="4644"/>
      </w:tblGrid>
      <w:tr w:rsidR="00DD47CE" w14:paraId="3AA92253" w14:textId="77777777" w:rsidTr="00DD47CE">
        <w:tc>
          <w:tcPr>
            <w:tcW w:w="4643" w:type="dxa"/>
          </w:tcPr>
          <w:p w14:paraId="59D4F83A" w14:textId="2DEFCCFD" w:rsidR="00DD47CE" w:rsidRDefault="00DD47CE">
            <w:r>
              <w:t>NAME – FIRST AND SURNAME</w:t>
            </w:r>
          </w:p>
        </w:tc>
        <w:tc>
          <w:tcPr>
            <w:tcW w:w="4643" w:type="dxa"/>
          </w:tcPr>
          <w:p w14:paraId="5A43B3B1" w14:textId="15EC8922" w:rsidR="00DD47CE" w:rsidRDefault="00DD47CE">
            <w:r>
              <w:t>TELEPHONE NUMBER</w:t>
            </w:r>
          </w:p>
        </w:tc>
        <w:tc>
          <w:tcPr>
            <w:tcW w:w="4644" w:type="dxa"/>
          </w:tcPr>
          <w:p w14:paraId="72517958" w14:textId="2A2AB30B" w:rsidR="00DD47CE" w:rsidRDefault="00DD47CE">
            <w:r>
              <w:t>ARRIVAL TIME</w:t>
            </w:r>
          </w:p>
        </w:tc>
      </w:tr>
      <w:tr w:rsidR="00DD47CE" w14:paraId="754CB3DF" w14:textId="77777777" w:rsidTr="00DD47CE">
        <w:tc>
          <w:tcPr>
            <w:tcW w:w="4643" w:type="dxa"/>
          </w:tcPr>
          <w:p w14:paraId="05969FA6" w14:textId="77777777" w:rsidR="00DD47CE" w:rsidRDefault="00DD47CE"/>
        </w:tc>
        <w:tc>
          <w:tcPr>
            <w:tcW w:w="4643" w:type="dxa"/>
          </w:tcPr>
          <w:p w14:paraId="7E776071" w14:textId="77777777" w:rsidR="00DD47CE" w:rsidRDefault="00DD47CE"/>
        </w:tc>
        <w:tc>
          <w:tcPr>
            <w:tcW w:w="4644" w:type="dxa"/>
          </w:tcPr>
          <w:p w14:paraId="44BBD7A5" w14:textId="77777777" w:rsidR="00DD47CE" w:rsidRDefault="00DD47CE"/>
        </w:tc>
      </w:tr>
      <w:tr w:rsidR="00DD47CE" w14:paraId="5A8780DA" w14:textId="77777777" w:rsidTr="00DD47CE">
        <w:tc>
          <w:tcPr>
            <w:tcW w:w="4643" w:type="dxa"/>
          </w:tcPr>
          <w:p w14:paraId="1A9D7789" w14:textId="77777777" w:rsidR="00DD47CE" w:rsidRDefault="00DD47CE"/>
        </w:tc>
        <w:tc>
          <w:tcPr>
            <w:tcW w:w="4643" w:type="dxa"/>
          </w:tcPr>
          <w:p w14:paraId="25FF909F" w14:textId="77777777" w:rsidR="00DD47CE" w:rsidRDefault="00DD47CE"/>
        </w:tc>
        <w:tc>
          <w:tcPr>
            <w:tcW w:w="4644" w:type="dxa"/>
          </w:tcPr>
          <w:p w14:paraId="585BF309" w14:textId="77777777" w:rsidR="00DD47CE" w:rsidRDefault="00DD47CE"/>
        </w:tc>
      </w:tr>
      <w:tr w:rsidR="00DD47CE" w14:paraId="511BFAC4" w14:textId="77777777" w:rsidTr="00DD47CE">
        <w:tc>
          <w:tcPr>
            <w:tcW w:w="4643" w:type="dxa"/>
          </w:tcPr>
          <w:p w14:paraId="1B670A35" w14:textId="77777777" w:rsidR="00DD47CE" w:rsidRDefault="00DD47CE"/>
        </w:tc>
        <w:tc>
          <w:tcPr>
            <w:tcW w:w="4643" w:type="dxa"/>
          </w:tcPr>
          <w:p w14:paraId="5AFF5304" w14:textId="77777777" w:rsidR="00DD47CE" w:rsidRDefault="00DD47CE"/>
        </w:tc>
        <w:tc>
          <w:tcPr>
            <w:tcW w:w="4644" w:type="dxa"/>
          </w:tcPr>
          <w:p w14:paraId="1020B066" w14:textId="77777777" w:rsidR="00DD47CE" w:rsidRDefault="00DD47CE"/>
        </w:tc>
      </w:tr>
      <w:tr w:rsidR="00DD47CE" w14:paraId="14AAF9D7" w14:textId="77777777" w:rsidTr="00DD47CE">
        <w:tc>
          <w:tcPr>
            <w:tcW w:w="4643" w:type="dxa"/>
          </w:tcPr>
          <w:p w14:paraId="39701682" w14:textId="77777777" w:rsidR="00DD47CE" w:rsidRDefault="00DD47CE"/>
        </w:tc>
        <w:tc>
          <w:tcPr>
            <w:tcW w:w="4643" w:type="dxa"/>
          </w:tcPr>
          <w:p w14:paraId="1C1C42E2" w14:textId="77777777" w:rsidR="00DD47CE" w:rsidRDefault="00DD47CE"/>
        </w:tc>
        <w:tc>
          <w:tcPr>
            <w:tcW w:w="4644" w:type="dxa"/>
          </w:tcPr>
          <w:p w14:paraId="033EA0C9" w14:textId="77777777" w:rsidR="00DD47CE" w:rsidRDefault="00DD47CE"/>
        </w:tc>
      </w:tr>
      <w:tr w:rsidR="00DD47CE" w14:paraId="06DE8FB9" w14:textId="77777777" w:rsidTr="00DD47CE">
        <w:tc>
          <w:tcPr>
            <w:tcW w:w="4643" w:type="dxa"/>
          </w:tcPr>
          <w:p w14:paraId="7E3F7722" w14:textId="77777777" w:rsidR="00DD47CE" w:rsidRDefault="00DD47CE"/>
        </w:tc>
        <w:tc>
          <w:tcPr>
            <w:tcW w:w="4643" w:type="dxa"/>
          </w:tcPr>
          <w:p w14:paraId="63CA55E0" w14:textId="77777777" w:rsidR="00DD47CE" w:rsidRDefault="00DD47CE"/>
        </w:tc>
        <w:tc>
          <w:tcPr>
            <w:tcW w:w="4644" w:type="dxa"/>
          </w:tcPr>
          <w:p w14:paraId="644D5C66" w14:textId="77777777" w:rsidR="00DD47CE" w:rsidRDefault="00DD47CE"/>
        </w:tc>
      </w:tr>
      <w:tr w:rsidR="00DD47CE" w14:paraId="578E5BB6" w14:textId="77777777" w:rsidTr="00DD47CE">
        <w:tc>
          <w:tcPr>
            <w:tcW w:w="4643" w:type="dxa"/>
          </w:tcPr>
          <w:p w14:paraId="233C5771" w14:textId="77777777" w:rsidR="00DD47CE" w:rsidRDefault="00DD47CE"/>
        </w:tc>
        <w:tc>
          <w:tcPr>
            <w:tcW w:w="4643" w:type="dxa"/>
          </w:tcPr>
          <w:p w14:paraId="5CF35C78" w14:textId="77777777" w:rsidR="00DD47CE" w:rsidRDefault="00DD47CE"/>
        </w:tc>
        <w:tc>
          <w:tcPr>
            <w:tcW w:w="4644" w:type="dxa"/>
          </w:tcPr>
          <w:p w14:paraId="7F2F604D" w14:textId="77777777" w:rsidR="00DD47CE" w:rsidRDefault="00DD47CE"/>
        </w:tc>
      </w:tr>
      <w:tr w:rsidR="00DD47CE" w14:paraId="03C75AA1" w14:textId="77777777" w:rsidTr="00DD47CE">
        <w:tc>
          <w:tcPr>
            <w:tcW w:w="4643" w:type="dxa"/>
          </w:tcPr>
          <w:p w14:paraId="0B614B22" w14:textId="77777777" w:rsidR="00DD47CE" w:rsidRDefault="00DD47CE"/>
        </w:tc>
        <w:tc>
          <w:tcPr>
            <w:tcW w:w="4643" w:type="dxa"/>
          </w:tcPr>
          <w:p w14:paraId="2E8C0E0D" w14:textId="77777777" w:rsidR="00DD47CE" w:rsidRDefault="00DD47CE"/>
        </w:tc>
        <w:tc>
          <w:tcPr>
            <w:tcW w:w="4644" w:type="dxa"/>
          </w:tcPr>
          <w:p w14:paraId="4E03D320" w14:textId="77777777" w:rsidR="00DD47CE" w:rsidRDefault="00DD47CE"/>
        </w:tc>
      </w:tr>
      <w:tr w:rsidR="00DD47CE" w14:paraId="3CEC9D97" w14:textId="77777777" w:rsidTr="00DD47CE">
        <w:tc>
          <w:tcPr>
            <w:tcW w:w="4643" w:type="dxa"/>
          </w:tcPr>
          <w:p w14:paraId="11EC8A76" w14:textId="77777777" w:rsidR="00DD47CE" w:rsidRDefault="00DD47CE"/>
        </w:tc>
        <w:tc>
          <w:tcPr>
            <w:tcW w:w="4643" w:type="dxa"/>
          </w:tcPr>
          <w:p w14:paraId="3A889EA5" w14:textId="77777777" w:rsidR="00DD47CE" w:rsidRDefault="00DD47CE"/>
        </w:tc>
        <w:tc>
          <w:tcPr>
            <w:tcW w:w="4644" w:type="dxa"/>
          </w:tcPr>
          <w:p w14:paraId="263AE840" w14:textId="77777777" w:rsidR="00DD47CE" w:rsidRDefault="00DD47CE"/>
        </w:tc>
      </w:tr>
      <w:tr w:rsidR="009D5E98" w14:paraId="2D3BCA2A" w14:textId="77777777" w:rsidTr="00DD47CE">
        <w:tc>
          <w:tcPr>
            <w:tcW w:w="4643" w:type="dxa"/>
          </w:tcPr>
          <w:p w14:paraId="1989DBD0" w14:textId="77777777" w:rsidR="009D5E98" w:rsidRDefault="009D5E98"/>
        </w:tc>
        <w:tc>
          <w:tcPr>
            <w:tcW w:w="4643" w:type="dxa"/>
          </w:tcPr>
          <w:p w14:paraId="58C289D6" w14:textId="77777777" w:rsidR="009D5E98" w:rsidRDefault="009D5E98"/>
        </w:tc>
        <w:tc>
          <w:tcPr>
            <w:tcW w:w="4644" w:type="dxa"/>
          </w:tcPr>
          <w:p w14:paraId="3A2EB753" w14:textId="77777777" w:rsidR="009D5E98" w:rsidRDefault="009D5E98"/>
        </w:tc>
      </w:tr>
      <w:tr w:rsidR="009D5E98" w14:paraId="6259417C" w14:textId="77777777" w:rsidTr="00DD47CE">
        <w:tc>
          <w:tcPr>
            <w:tcW w:w="4643" w:type="dxa"/>
          </w:tcPr>
          <w:p w14:paraId="3962923A" w14:textId="77777777" w:rsidR="009D5E98" w:rsidRDefault="009D5E98"/>
        </w:tc>
        <w:tc>
          <w:tcPr>
            <w:tcW w:w="4643" w:type="dxa"/>
          </w:tcPr>
          <w:p w14:paraId="15909057" w14:textId="77777777" w:rsidR="009D5E98" w:rsidRDefault="009D5E98"/>
        </w:tc>
        <w:tc>
          <w:tcPr>
            <w:tcW w:w="4644" w:type="dxa"/>
          </w:tcPr>
          <w:p w14:paraId="65FE2834" w14:textId="77777777" w:rsidR="009D5E98" w:rsidRDefault="009D5E98"/>
        </w:tc>
      </w:tr>
      <w:tr w:rsidR="00DD47CE" w14:paraId="71DAEB0D" w14:textId="77777777" w:rsidTr="00DD47CE">
        <w:tc>
          <w:tcPr>
            <w:tcW w:w="4643" w:type="dxa"/>
          </w:tcPr>
          <w:p w14:paraId="5C66887D" w14:textId="77777777" w:rsidR="00DD47CE" w:rsidRDefault="00DD47CE"/>
        </w:tc>
        <w:tc>
          <w:tcPr>
            <w:tcW w:w="4643" w:type="dxa"/>
          </w:tcPr>
          <w:p w14:paraId="648F0D0F" w14:textId="77777777" w:rsidR="00DD47CE" w:rsidRDefault="00DD47CE"/>
        </w:tc>
        <w:tc>
          <w:tcPr>
            <w:tcW w:w="4644" w:type="dxa"/>
          </w:tcPr>
          <w:p w14:paraId="5EF4D6A2" w14:textId="77777777" w:rsidR="00DD47CE" w:rsidRDefault="00DD47CE"/>
        </w:tc>
      </w:tr>
    </w:tbl>
    <w:p w14:paraId="4E2E3717" w14:textId="1E2FE838" w:rsidR="002868C3" w:rsidRDefault="00DD47CE">
      <w:r>
        <w:t xml:space="preserve">The name and telephone number of each member / visitor is being collected for the purpose of contact tracing in the event of a suspected coronavirus at the Elliot Centre or in the Cranbourne Garden. All details will be recorded and kept for a minimum of 28 days from the date stated at the top of this page.  Your information will not be released to the public or shared with any third party except the RBGV and the Victorian Department of Health and Human Services who will use it to contact people who may have been exposed to coronavirus.  The information collected will be destroyed after </w:t>
      </w:r>
      <w:r w:rsidR="002868C3">
        <w:t>28 days.  Thank you.</w:t>
      </w:r>
    </w:p>
    <w:p w14:paraId="016FA6A2" w14:textId="27D6EB20" w:rsidR="00DD47CE" w:rsidRDefault="002868C3">
      <w:r>
        <w:t>The Cranbourne Friends Royal Botanic Gardens Victoria Inc.</w:t>
      </w:r>
    </w:p>
    <w:sectPr w:rsidR="00DD47CE" w:rsidSect="00DD47CE">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FA0"/>
    <w:multiLevelType w:val="multilevel"/>
    <w:tmpl w:val="713EF09E"/>
    <w:lvl w:ilvl="0">
      <w:start w:val="1"/>
      <w:numFmt w:val="decimal"/>
      <w:lvlText w:val="%1."/>
      <w:lvlJc w:val="left"/>
      <w:pPr>
        <w:ind w:left="360" w:hanging="360"/>
      </w:pPr>
      <w:rPr>
        <w:rFonts w:hint="default"/>
      </w:rPr>
    </w:lvl>
    <w:lvl w:ilvl="1">
      <w:start w:val="1"/>
      <w:numFmt w:val="decimal"/>
      <w:pStyle w:val="H2JP"/>
      <w:lvlText w:val="%1.%2."/>
      <w:lvlJc w:val="left"/>
      <w:pPr>
        <w:ind w:left="792" w:hanging="432"/>
      </w:pPr>
      <w:rPr>
        <w:rFonts w:ascii="Arial" w:hAnsi="Arial" w:hint="default"/>
        <w:b w:val="0"/>
        <w:i w:val="0"/>
        <w:sz w:val="22"/>
      </w:rPr>
    </w:lvl>
    <w:lvl w:ilvl="2">
      <w:start w:val="1"/>
      <w:numFmt w:val="decimal"/>
      <w:lvlText w:val="%1.%2.%3."/>
      <w:lvlJc w:val="left"/>
      <w:pPr>
        <w:ind w:left="1224" w:hanging="504"/>
      </w:pPr>
      <w:rPr>
        <w:rFonts w:ascii="Arial" w:hAnsi="Arial"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214504"/>
    <w:multiLevelType w:val="multilevel"/>
    <w:tmpl w:val="F96EB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4025F7"/>
    <w:multiLevelType w:val="multilevel"/>
    <w:tmpl w:val="7D56D2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val="0"/>
        <w:i w:val="0"/>
        <w:sz w:val="22"/>
      </w:rPr>
    </w:lvl>
    <w:lvl w:ilvl="2">
      <w:start w:val="1"/>
      <w:numFmt w:val="decimal"/>
      <w:lvlText w:val="%1.%2.%3."/>
      <w:lvlJc w:val="left"/>
      <w:pPr>
        <w:ind w:left="1224" w:hanging="504"/>
      </w:pPr>
      <w:rPr>
        <w:rFonts w:ascii="Arial" w:hAnsi="Arial"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166E3C"/>
    <w:multiLevelType w:val="multilevel"/>
    <w:tmpl w:val="A31C0FE6"/>
    <w:lvl w:ilvl="0">
      <w:start w:val="1"/>
      <w:numFmt w:val="decimal"/>
      <w:lvlText w:val="%1."/>
      <w:lvlJc w:val="left"/>
      <w:pPr>
        <w:ind w:left="720" w:hanging="360"/>
      </w:pPr>
      <w:rPr>
        <w:rFonts w:hint="default"/>
        <w:b w:val="0"/>
        <w:i w:val="0"/>
        <w:sz w:val="22"/>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rial" w:hAnsi="Arial" w:hint="default"/>
        <w:b w:val="0"/>
        <w:i w:val="0"/>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4C9076CD"/>
    <w:multiLevelType w:val="multilevel"/>
    <w:tmpl w:val="2F2059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val="0"/>
        <w:i w:val="0"/>
        <w:sz w:val="22"/>
      </w:rPr>
    </w:lvl>
    <w:lvl w:ilvl="2">
      <w:start w:val="1"/>
      <w:numFmt w:val="decimal"/>
      <w:lvlText w:val="%1.%2.%3."/>
      <w:lvlJc w:val="left"/>
      <w:pPr>
        <w:ind w:left="1224" w:hanging="504"/>
      </w:pPr>
      <w:rPr>
        <w:rFonts w:ascii="Arial" w:hAnsi="Arial"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B7A7F81"/>
    <w:multiLevelType w:val="multilevel"/>
    <w:tmpl w:val="ED00C5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7682917"/>
    <w:multiLevelType w:val="multilevel"/>
    <w:tmpl w:val="1C16BEA8"/>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D0B5D28"/>
    <w:multiLevelType w:val="hybridMultilevel"/>
    <w:tmpl w:val="421A590C"/>
    <w:lvl w:ilvl="0" w:tplc="D272EFEC">
      <w:start w:val="1"/>
      <w:numFmt w:val="upperLetter"/>
      <w:pStyle w:val="H3JP"/>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3"/>
  </w:num>
  <w:num w:numId="3">
    <w:abstractNumId w:val="5"/>
  </w:num>
  <w:num w:numId="4">
    <w:abstractNumId w:val="5"/>
  </w:num>
  <w:num w:numId="5">
    <w:abstractNumId w:val="0"/>
  </w:num>
  <w:num w:numId="6">
    <w:abstractNumId w:val="2"/>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CE"/>
    <w:rsid w:val="00073208"/>
    <w:rsid w:val="00085A54"/>
    <w:rsid w:val="002868C3"/>
    <w:rsid w:val="00320F5F"/>
    <w:rsid w:val="0043410F"/>
    <w:rsid w:val="005347E8"/>
    <w:rsid w:val="005A0691"/>
    <w:rsid w:val="009D5E98"/>
    <w:rsid w:val="00DD4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0F2BAD"/>
  <w15:chartTrackingRefBased/>
  <w15:docId w15:val="{770E24FB-5816-394A-9F68-C95F3308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JP"/>
    <w:qFormat/>
    <w:rsid w:val="00085A54"/>
    <w:pPr>
      <w:spacing w:before="120" w:after="120"/>
    </w:pPr>
    <w:rPr>
      <w:rFonts w:ascii="Arial" w:hAnsi="Arial" w:cs="Times New Roman"/>
      <w:sz w:val="22"/>
      <w:lang w:eastAsia="en-GB"/>
    </w:rPr>
  </w:style>
  <w:style w:type="paragraph" w:styleId="Heading2">
    <w:name w:val="heading 2"/>
    <w:basedOn w:val="Normal"/>
    <w:next w:val="Normal"/>
    <w:link w:val="Heading2Char"/>
    <w:uiPriority w:val="9"/>
    <w:semiHidden/>
    <w:unhideWhenUsed/>
    <w:qFormat/>
    <w:rsid w:val="005347E8"/>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JP"/>
    <w:basedOn w:val="Heading2"/>
    <w:next w:val="Normal"/>
    <w:link w:val="Heading3Char"/>
    <w:autoRedefine/>
    <w:uiPriority w:val="9"/>
    <w:unhideWhenUsed/>
    <w:qFormat/>
    <w:rsid w:val="005347E8"/>
    <w:pPr>
      <w:keepNext w:val="0"/>
      <w:keepLines w:val="0"/>
      <w:numPr>
        <w:ilvl w:val="2"/>
        <w:numId w:val="10"/>
      </w:numPr>
      <w:spacing w:before="200" w:after="100"/>
      <w:contextualSpacing/>
      <w:outlineLvl w:val="2"/>
    </w:pPr>
    <w:rPr>
      <w:rFonts w:ascii="Arial" w:hAnsi="Arial"/>
      <w:bCs/>
      <w:i/>
      <w:smallCaps/>
      <w:color w:val="auto"/>
      <w:spacing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JP Char"/>
    <w:basedOn w:val="DefaultParagraphFont"/>
    <w:link w:val="Heading3"/>
    <w:uiPriority w:val="9"/>
    <w:rsid w:val="005347E8"/>
    <w:rPr>
      <w:rFonts w:ascii="Arial" w:eastAsiaTheme="majorEastAsia" w:hAnsi="Arial" w:cstheme="majorBidi"/>
      <w:bCs/>
      <w:i/>
      <w:smallCaps/>
      <w:spacing w:val="24"/>
      <w:lang w:eastAsia="en-GB"/>
    </w:rPr>
  </w:style>
  <w:style w:type="character" w:customStyle="1" w:styleId="Heading2Char">
    <w:name w:val="Heading 2 Char"/>
    <w:basedOn w:val="DefaultParagraphFont"/>
    <w:link w:val="Heading2"/>
    <w:uiPriority w:val="9"/>
    <w:semiHidden/>
    <w:rsid w:val="005347E8"/>
    <w:rPr>
      <w:rFonts w:asciiTheme="majorHAnsi" w:eastAsiaTheme="majorEastAsia" w:hAnsiTheme="majorHAnsi" w:cstheme="majorBidi"/>
      <w:color w:val="2F5496" w:themeColor="accent1" w:themeShade="BF"/>
      <w:sz w:val="26"/>
      <w:szCs w:val="26"/>
      <w:lang w:eastAsia="en-GB"/>
    </w:rPr>
  </w:style>
  <w:style w:type="paragraph" w:customStyle="1" w:styleId="H2JP">
    <w:name w:val="H2JP"/>
    <w:basedOn w:val="Heading2"/>
    <w:autoRedefine/>
    <w:qFormat/>
    <w:rsid w:val="005347E8"/>
    <w:pPr>
      <w:keepNext w:val="0"/>
      <w:keepLines w:val="0"/>
      <w:numPr>
        <w:numId w:val="5"/>
      </w:numPr>
      <w:spacing w:before="120" w:after="120"/>
    </w:pPr>
    <w:rPr>
      <w:rFonts w:ascii="Arial" w:eastAsia="Times New Roman" w:hAnsi="Arial" w:cs="Times New Roman"/>
      <w:b/>
      <w:color w:val="auto"/>
      <w:sz w:val="22"/>
      <w:szCs w:val="38"/>
    </w:rPr>
  </w:style>
  <w:style w:type="paragraph" w:customStyle="1" w:styleId="H3JP">
    <w:name w:val="H3JP"/>
    <w:basedOn w:val="Normal"/>
    <w:autoRedefine/>
    <w:qFormat/>
    <w:rsid w:val="00085A54"/>
    <w:pPr>
      <w:numPr>
        <w:numId w:val="9"/>
      </w:numPr>
    </w:pPr>
    <w:rPr>
      <w:rFonts w:asciiTheme="majorHAnsi" w:hAnsiTheme="majorHAnsi"/>
    </w:rPr>
  </w:style>
  <w:style w:type="paragraph" w:customStyle="1" w:styleId="NormalJP2">
    <w:name w:val="NormalJP2"/>
    <w:next w:val="Normal"/>
    <w:autoRedefine/>
    <w:qFormat/>
    <w:rsid w:val="00085A54"/>
    <w:pPr>
      <w:spacing w:after="200" w:line="288" w:lineRule="auto"/>
    </w:pPr>
    <w:rPr>
      <w:rFonts w:ascii="Arial" w:hAnsi="Arial" w:cs="Times New Roman"/>
      <w:sz w:val="22"/>
      <w:szCs w:val="22"/>
      <w:lang w:eastAsia="en-GB"/>
    </w:rPr>
  </w:style>
  <w:style w:type="table" w:styleId="TableGrid">
    <w:name w:val="Table Grid"/>
    <w:basedOn w:val="TableNormal"/>
    <w:uiPriority w:val="39"/>
    <w:rsid w:val="00DD4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Cosgriff</dc:creator>
  <cp:keywords/>
  <dc:description/>
  <cp:lastModifiedBy>Erin Cosgriff</cp:lastModifiedBy>
  <cp:revision>3</cp:revision>
  <dcterms:created xsi:type="dcterms:W3CDTF">2021-03-02T21:58:00Z</dcterms:created>
  <dcterms:modified xsi:type="dcterms:W3CDTF">2021-03-03T23:10:00Z</dcterms:modified>
</cp:coreProperties>
</file>